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2FAB" w14:textId="257E775A" w:rsidR="00F477F8" w:rsidRPr="00413025" w:rsidRDefault="009D5043" w:rsidP="002634D8">
      <w:pPr>
        <w:jc w:val="center"/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06DE31" wp14:editId="63894DE7">
                <wp:simplePos x="0" y="0"/>
                <wp:positionH relativeFrom="column">
                  <wp:posOffset>973455</wp:posOffset>
                </wp:positionH>
                <wp:positionV relativeFrom="paragraph">
                  <wp:posOffset>-167005</wp:posOffset>
                </wp:positionV>
                <wp:extent cx="4217670" cy="1242695"/>
                <wp:effectExtent l="7620" t="11430" r="13335" b="317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7670" cy="1242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4E2B2" id="AutoShape 3" o:spid="_x0000_s1026" style="position:absolute;margin-left:76.65pt;margin-top:-13.15pt;width:332.1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roundrect>
            </w:pict>
          </mc:Fallback>
        </mc:AlternateContent>
      </w:r>
      <w:r w:rsidR="002634D8" w:rsidRPr="00413025">
        <w:rPr>
          <w:rFonts w:hint="cs"/>
          <w:b/>
          <w:bCs/>
          <w:sz w:val="24"/>
          <w:szCs w:val="32"/>
          <w:cs/>
        </w:rPr>
        <w:t>แบบสรุปการ</w:t>
      </w:r>
      <w:r w:rsidR="00F477F8" w:rsidRPr="00413025">
        <w:rPr>
          <w:b/>
          <w:bCs/>
          <w:sz w:val="24"/>
          <w:szCs w:val="32"/>
          <w:cs/>
        </w:rPr>
        <w:t>รายงาน</w:t>
      </w:r>
      <w:r w:rsidR="002634D8" w:rsidRPr="00413025">
        <w:rPr>
          <w:rFonts w:hint="cs"/>
          <w:b/>
          <w:bCs/>
          <w:sz w:val="24"/>
          <w:szCs w:val="32"/>
          <w:cs/>
        </w:rPr>
        <w:t>ผล</w:t>
      </w:r>
      <w:r w:rsidR="00F477F8" w:rsidRPr="00413025">
        <w:rPr>
          <w:b/>
          <w:bCs/>
          <w:sz w:val="24"/>
          <w:szCs w:val="32"/>
          <w:cs/>
        </w:rPr>
        <w:t xml:space="preserve">องค์ประกอบที่ </w:t>
      </w:r>
      <w:r w:rsidR="00F477F8" w:rsidRPr="00413025">
        <w:rPr>
          <w:rFonts w:ascii="TH SarabunPSK" w:hAnsi="TH SarabunPSK"/>
          <w:b/>
          <w:bCs/>
          <w:sz w:val="32"/>
          <w:szCs w:val="40"/>
        </w:rPr>
        <w:t>1</w:t>
      </w:r>
      <w:r w:rsidR="00F477F8" w:rsidRPr="00413025">
        <w:rPr>
          <w:b/>
          <w:bCs/>
          <w:sz w:val="24"/>
          <w:szCs w:val="32"/>
          <w:cs/>
        </w:rPr>
        <w:t xml:space="preserve"> การกำกับมาตรฐาน</w:t>
      </w:r>
    </w:p>
    <w:p w14:paraId="573B9A99" w14:textId="77777777" w:rsidR="002634D8" w:rsidRDefault="002634D8" w:rsidP="002634D8">
      <w:pPr>
        <w:jc w:val="center"/>
      </w:pPr>
      <w:r>
        <w:rPr>
          <w:rFonts w:hint="cs"/>
          <w:cs/>
        </w:rPr>
        <w:t>ชื่อหลักสูตร....................</w:t>
      </w:r>
      <w:r w:rsidR="00420E68" w:rsidRPr="00420E68">
        <w:rPr>
          <w:cs/>
        </w:rPr>
        <w:t>..(</w:t>
      </w:r>
      <w:r w:rsidR="00420E68" w:rsidRPr="00D51E30">
        <w:rPr>
          <w:color w:val="0000FF"/>
          <w:cs/>
        </w:rPr>
        <w:t>โปรดระบุชื่อเต็ม</w:t>
      </w:r>
      <w:r w:rsidR="00420E68" w:rsidRPr="00420E68">
        <w:rPr>
          <w:cs/>
        </w:rPr>
        <w:t>)....</w:t>
      </w:r>
      <w:r>
        <w:rPr>
          <w:rFonts w:hint="cs"/>
          <w:cs/>
        </w:rPr>
        <w:t>....................</w:t>
      </w:r>
    </w:p>
    <w:p w14:paraId="24A6B381" w14:textId="77777777" w:rsidR="00413025" w:rsidRPr="00413025" w:rsidRDefault="00413025" w:rsidP="002634D8">
      <w:pPr>
        <w:jc w:val="center"/>
        <w:rPr>
          <w:rFonts w:ascii="TH SarabunPSK" w:hAnsi="TH SarabunPSK"/>
          <w:sz w:val="28"/>
          <w:cs/>
        </w:rPr>
      </w:pPr>
      <w:r>
        <w:rPr>
          <w:rFonts w:ascii="TH SarabunPSK" w:hAnsi="TH SarabunPSK" w:hint="cs"/>
          <w:sz w:val="28"/>
        </w:rPr>
        <w:sym w:font="Wingdings" w:char="F071"/>
      </w:r>
      <w:r>
        <w:rPr>
          <w:rFonts w:ascii="TH SarabunPSK" w:hAnsi="TH SarabunPSK" w:hint="cs"/>
          <w:sz w:val="28"/>
          <w:cs/>
        </w:rPr>
        <w:t xml:space="preserve"> ระดับปริญญาตรี     </w:t>
      </w:r>
      <w:r>
        <w:rPr>
          <w:rFonts w:ascii="TH SarabunPSK" w:hAnsi="TH SarabunPSK" w:hint="cs"/>
          <w:sz w:val="28"/>
        </w:rPr>
        <w:sym w:font="Wingdings" w:char="F071"/>
      </w:r>
      <w:r>
        <w:rPr>
          <w:rFonts w:ascii="TH SarabunPSK" w:hAnsi="TH SarabunPSK" w:hint="cs"/>
          <w:sz w:val="28"/>
          <w:cs/>
        </w:rPr>
        <w:t xml:space="preserve"> ระดับปริญญาโท    </w:t>
      </w:r>
      <w:r>
        <w:rPr>
          <w:rFonts w:ascii="TH SarabunPSK" w:hAnsi="TH SarabunPSK" w:hint="cs"/>
          <w:sz w:val="28"/>
        </w:rPr>
        <w:sym w:font="Wingdings" w:char="F071"/>
      </w:r>
      <w:r>
        <w:rPr>
          <w:rFonts w:ascii="TH SarabunPSK" w:hAnsi="TH SarabunPSK" w:hint="cs"/>
          <w:sz w:val="28"/>
          <w:cs/>
        </w:rPr>
        <w:t xml:space="preserve"> ระดับปริญญาเอก</w:t>
      </w:r>
    </w:p>
    <w:p w14:paraId="2A412020" w14:textId="77777777" w:rsidR="002634D8" w:rsidRDefault="002634D8" w:rsidP="002634D8">
      <w:pPr>
        <w:jc w:val="center"/>
      </w:pPr>
      <w:r>
        <w:rPr>
          <w:rFonts w:hint="cs"/>
          <w:cs/>
        </w:rPr>
        <w:t>คณะ/วิทยาลัย/วิทยาเขต.....................................</w:t>
      </w:r>
    </w:p>
    <w:p w14:paraId="1F7A3150" w14:textId="77777777" w:rsidR="002634D8" w:rsidRDefault="002634D8" w:rsidP="002634D8">
      <w:pPr>
        <w:jc w:val="center"/>
      </w:pPr>
      <w:r>
        <w:rPr>
          <w:rFonts w:hint="cs"/>
          <w:cs/>
        </w:rPr>
        <w:t>สถาบันเทคโนโลยีพระจอมเกล้าเจ้าคุณทหารลาดกระบัง</w:t>
      </w:r>
    </w:p>
    <w:p w14:paraId="2DC27AB1" w14:textId="77777777" w:rsidR="002634D8" w:rsidRDefault="002634D8" w:rsidP="00F477F8"/>
    <w:p w14:paraId="57BA4861" w14:textId="77777777" w:rsidR="002634D8" w:rsidRDefault="002634D8" w:rsidP="00F477F8">
      <w:r>
        <w:rPr>
          <w:rFonts w:hint="cs"/>
          <w:cs/>
        </w:rPr>
        <w:t>ตัวบ่งชี้ที่ 1.1 การบริหารจัดการหลักสูตรตามเกณฑ์มาตรฐานหลักสูตรที่กำหนดโดยสำนักงานคณะกรรมการอุดมศึกษา</w:t>
      </w:r>
    </w:p>
    <w:p w14:paraId="20779798" w14:textId="77777777" w:rsidR="00F477F8" w:rsidRDefault="002634D8" w:rsidP="00F477F8">
      <w:r>
        <w:rPr>
          <w:rFonts w:hint="cs"/>
          <w:cs/>
        </w:rPr>
        <w:t xml:space="preserve">                 ตามเกณฑ์มาตรฐานหลักสูตร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</w:t>
      </w:r>
      <w:r w:rsidRPr="002C5EBB">
        <w:rPr>
          <w:rFonts w:hint="cs"/>
          <w:b/>
          <w:bCs/>
          <w:cs/>
        </w:rPr>
        <w:t>พ.ศ.2558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42"/>
        <w:gridCol w:w="5412"/>
        <w:gridCol w:w="567"/>
        <w:gridCol w:w="993"/>
        <w:gridCol w:w="2693"/>
      </w:tblGrid>
      <w:tr w:rsidR="00846BE3" w:rsidRPr="001A39E0" w14:paraId="0C780BE6" w14:textId="77777777" w:rsidTr="00593F50">
        <w:trPr>
          <w:trHeight w:val="303"/>
        </w:trPr>
        <w:tc>
          <w:tcPr>
            <w:tcW w:w="542" w:type="dxa"/>
            <w:vMerge w:val="restart"/>
          </w:tcPr>
          <w:p w14:paraId="26FF5A58" w14:textId="77777777" w:rsidR="00846BE3" w:rsidRPr="001A39E0" w:rsidRDefault="00846BE3" w:rsidP="00846BE3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ข้อ</w:t>
            </w:r>
          </w:p>
        </w:tc>
        <w:tc>
          <w:tcPr>
            <w:tcW w:w="5412" w:type="dxa"/>
            <w:vMerge w:val="restart"/>
          </w:tcPr>
          <w:p w14:paraId="2D399752" w14:textId="77777777" w:rsidR="00846BE3" w:rsidRPr="001A39E0" w:rsidRDefault="00846BE3" w:rsidP="00846BE3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เกณฑ์</w:t>
            </w:r>
          </w:p>
        </w:tc>
        <w:tc>
          <w:tcPr>
            <w:tcW w:w="1560" w:type="dxa"/>
            <w:gridSpan w:val="2"/>
          </w:tcPr>
          <w:p w14:paraId="156EE4DB" w14:textId="77777777" w:rsidR="00846BE3" w:rsidRPr="001A39E0" w:rsidRDefault="00846BE3" w:rsidP="00A77293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ผลการดำเนินงาน</w:t>
            </w:r>
          </w:p>
        </w:tc>
        <w:tc>
          <w:tcPr>
            <w:tcW w:w="2693" w:type="dxa"/>
            <w:vMerge w:val="restart"/>
          </w:tcPr>
          <w:p w14:paraId="5A4E64A6" w14:textId="77777777" w:rsidR="00846BE3" w:rsidRPr="001A39E0" w:rsidRDefault="00846BE3" w:rsidP="00A77293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หมายเหตุ</w:t>
            </w:r>
          </w:p>
        </w:tc>
      </w:tr>
      <w:tr w:rsidR="00846BE3" w:rsidRPr="001A39E0" w14:paraId="5B21456D" w14:textId="77777777" w:rsidTr="00593F50">
        <w:trPr>
          <w:trHeight w:val="303"/>
        </w:trPr>
        <w:tc>
          <w:tcPr>
            <w:tcW w:w="542" w:type="dxa"/>
            <w:vMerge/>
          </w:tcPr>
          <w:p w14:paraId="746D36FD" w14:textId="77777777" w:rsidR="00846BE3" w:rsidRPr="001A39E0" w:rsidRDefault="00846BE3" w:rsidP="00C54393">
            <w:pPr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412" w:type="dxa"/>
            <w:vMerge/>
          </w:tcPr>
          <w:p w14:paraId="1CE39035" w14:textId="77777777" w:rsidR="00846BE3" w:rsidRPr="001A39E0" w:rsidRDefault="00846BE3" w:rsidP="00C54393">
            <w:pPr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1200450" w14:textId="77777777" w:rsidR="00846BE3" w:rsidRPr="001A39E0" w:rsidRDefault="00846BE3" w:rsidP="00F667CD">
            <w:pPr>
              <w:jc w:val="center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ผ่าน</w:t>
            </w:r>
          </w:p>
        </w:tc>
        <w:tc>
          <w:tcPr>
            <w:tcW w:w="993" w:type="dxa"/>
          </w:tcPr>
          <w:p w14:paraId="245260B5" w14:textId="77777777" w:rsidR="00846BE3" w:rsidRPr="001A39E0" w:rsidRDefault="00846BE3" w:rsidP="00F667CD">
            <w:pPr>
              <w:jc w:val="center"/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ไม่ผ่าน</w:t>
            </w:r>
          </w:p>
        </w:tc>
        <w:tc>
          <w:tcPr>
            <w:tcW w:w="2693" w:type="dxa"/>
            <w:vMerge/>
          </w:tcPr>
          <w:p w14:paraId="0754CBF6" w14:textId="77777777" w:rsidR="00846BE3" w:rsidRPr="001A39E0" w:rsidRDefault="00846BE3" w:rsidP="00F667CD">
            <w:pPr>
              <w:jc w:val="center"/>
              <w:rPr>
                <w:rFonts w:ascii="TH SarabunPSK" w:hAnsi="TH SarabunPSK"/>
                <w:sz w:val="28"/>
                <w:cs/>
              </w:rPr>
            </w:pPr>
          </w:p>
        </w:tc>
      </w:tr>
      <w:tr w:rsidR="00846BE3" w:rsidRPr="001A39E0" w14:paraId="69E6FEF1" w14:textId="77777777" w:rsidTr="00593F50">
        <w:trPr>
          <w:trHeight w:val="303"/>
        </w:trPr>
        <w:tc>
          <w:tcPr>
            <w:tcW w:w="542" w:type="dxa"/>
            <w:shd w:val="clear" w:color="auto" w:fill="F2F2F2" w:themeFill="background1" w:themeFillShade="F2"/>
          </w:tcPr>
          <w:p w14:paraId="2671551E" w14:textId="77777777" w:rsidR="00846BE3" w:rsidRPr="001A39E0" w:rsidRDefault="00846BE3" w:rsidP="002634D8">
            <w:pPr>
              <w:jc w:val="right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</w:rPr>
              <w:t>1</w:t>
            </w:r>
            <w:r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64DB36AA" w14:textId="77777777" w:rsidR="00846BE3" w:rsidRPr="001A39E0" w:rsidRDefault="00F1350E" w:rsidP="0018221D">
            <w:pPr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567" w:type="dxa"/>
          </w:tcPr>
          <w:p w14:paraId="48CCFEA2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7B5175BF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7F1F2BF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201C8C0F" w14:textId="77777777" w:rsidTr="00593F50">
        <w:trPr>
          <w:trHeight w:val="303"/>
        </w:trPr>
        <w:tc>
          <w:tcPr>
            <w:tcW w:w="542" w:type="dxa"/>
            <w:shd w:val="clear" w:color="auto" w:fill="F2F2F2" w:themeFill="background1" w:themeFillShade="F2"/>
          </w:tcPr>
          <w:p w14:paraId="5DCF5DC2" w14:textId="77777777" w:rsidR="00846BE3" w:rsidRPr="001A39E0" w:rsidRDefault="00846BE3" w:rsidP="002634D8">
            <w:pPr>
              <w:jc w:val="right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</w:rPr>
              <w:t>2</w:t>
            </w:r>
            <w:r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774CBF21" w14:textId="77777777" w:rsidR="00846BE3" w:rsidRPr="001A39E0" w:rsidRDefault="00F1350E" w:rsidP="00F477F8">
            <w:pPr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567" w:type="dxa"/>
          </w:tcPr>
          <w:p w14:paraId="564D4528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6D62E63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0626F89E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A76A42" w:rsidRPr="001A39E0" w14:paraId="790C482C" w14:textId="77777777" w:rsidTr="006121AF">
        <w:trPr>
          <w:trHeight w:val="303"/>
        </w:trPr>
        <w:tc>
          <w:tcPr>
            <w:tcW w:w="542" w:type="dxa"/>
            <w:shd w:val="clear" w:color="auto" w:fill="B6DDE8" w:themeFill="accent5" w:themeFillTint="66"/>
          </w:tcPr>
          <w:p w14:paraId="69DDB71A" w14:textId="2BCB7791" w:rsidR="00A76A42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/>
                <w:sz w:val="28"/>
              </w:rPr>
              <w:t>3.</w:t>
            </w:r>
          </w:p>
        </w:tc>
        <w:tc>
          <w:tcPr>
            <w:tcW w:w="5412" w:type="dxa"/>
            <w:shd w:val="clear" w:color="auto" w:fill="B6DDE8" w:themeFill="accent5" w:themeFillTint="66"/>
          </w:tcPr>
          <w:p w14:paraId="79C64705" w14:textId="75DC6CBB" w:rsidR="00A76A42" w:rsidRPr="001A39E0" w:rsidRDefault="00A76A42" w:rsidP="00F477F8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hint="cs"/>
                <w:color w:val="000000"/>
                <w:sz w:val="28"/>
                <w:shd w:val="clear" w:color="auto" w:fill="FFFFFF"/>
                <w:cs/>
              </w:rPr>
              <w:t>อาจารย์ด้านการปฏิบัติการ (หลักสูตรต่อเนื่อง)</w:t>
            </w:r>
          </w:p>
        </w:tc>
        <w:tc>
          <w:tcPr>
            <w:tcW w:w="567" w:type="dxa"/>
            <w:shd w:val="clear" w:color="auto" w:fill="B6DDE8" w:themeFill="accent5" w:themeFillTint="66"/>
          </w:tcPr>
          <w:p w14:paraId="469F7E35" w14:textId="77777777" w:rsidR="00A76A42" w:rsidRPr="001A39E0" w:rsidRDefault="00A76A42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6FB9869A" w14:textId="77777777" w:rsidR="00A76A42" w:rsidRPr="001A39E0" w:rsidRDefault="00A76A42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14:paraId="3B6DA97F" w14:textId="77777777" w:rsidR="00A76A42" w:rsidRPr="001A39E0" w:rsidRDefault="00A76A42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1061FA2C" w14:textId="77777777" w:rsidTr="00593F50">
        <w:trPr>
          <w:trHeight w:val="286"/>
        </w:trPr>
        <w:tc>
          <w:tcPr>
            <w:tcW w:w="542" w:type="dxa"/>
            <w:shd w:val="clear" w:color="auto" w:fill="auto"/>
          </w:tcPr>
          <w:p w14:paraId="0235D9F2" w14:textId="6AFD3B33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4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66F6B8C2" w14:textId="77777777" w:rsidR="00846BE3" w:rsidRPr="001A39E0" w:rsidRDefault="00F1350E" w:rsidP="00F477F8">
            <w:pPr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567" w:type="dxa"/>
          </w:tcPr>
          <w:p w14:paraId="221ACBE3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790C930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7271BCB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0F958B3E" w14:textId="77777777" w:rsidTr="00593F50">
        <w:trPr>
          <w:trHeight w:val="303"/>
        </w:trPr>
        <w:tc>
          <w:tcPr>
            <w:tcW w:w="542" w:type="dxa"/>
          </w:tcPr>
          <w:p w14:paraId="19C7324B" w14:textId="797A4019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5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09E12597" w14:textId="71AF9D2D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eastAsia="Times New Roman" w:hAnsi="TH SarabunPSK"/>
                <w:color w:val="000000"/>
                <w:sz w:val="28"/>
                <w:cs/>
              </w:rPr>
              <w:t>คุณสมบัติของอาจารย์ผู้สอน</w:t>
            </w:r>
            <w:r w:rsidR="00A76A42">
              <w:rPr>
                <w:rFonts w:ascii="TH SarabunPSK" w:hAnsi="TH SarabunPSK"/>
                <w:sz w:val="28"/>
              </w:rPr>
              <w:t xml:space="preserve"> </w:t>
            </w:r>
            <w:r w:rsidR="00A76A42">
              <w:rPr>
                <w:rFonts w:ascii="TH SarabunPSK" w:hAnsi="TH SarabunPSK" w:hint="cs"/>
                <w:sz w:val="28"/>
                <w:cs/>
              </w:rPr>
              <w:t>ทีเป็นอาจารย์ประจำ</w:t>
            </w:r>
          </w:p>
        </w:tc>
        <w:tc>
          <w:tcPr>
            <w:tcW w:w="567" w:type="dxa"/>
          </w:tcPr>
          <w:p w14:paraId="1D6BCA21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4B361746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7527B69D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6DDAE602" w14:textId="77777777" w:rsidTr="00593F50">
        <w:trPr>
          <w:trHeight w:val="303"/>
        </w:trPr>
        <w:tc>
          <w:tcPr>
            <w:tcW w:w="542" w:type="dxa"/>
          </w:tcPr>
          <w:p w14:paraId="770B73B4" w14:textId="4DAC91E3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6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0D62CAB6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คุณสมบัติของ อาจารย์ผู้สอน ที่เป็นอาจารย์พิเศษ (ถ้ามี)</w:t>
            </w:r>
          </w:p>
        </w:tc>
        <w:tc>
          <w:tcPr>
            <w:tcW w:w="567" w:type="dxa"/>
          </w:tcPr>
          <w:p w14:paraId="22076795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111D9334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36A4DDB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5211EDC3" w14:textId="77777777" w:rsidTr="00593F50">
        <w:trPr>
          <w:trHeight w:val="303"/>
        </w:trPr>
        <w:tc>
          <w:tcPr>
            <w:tcW w:w="542" w:type="dxa"/>
          </w:tcPr>
          <w:p w14:paraId="01B6D8D6" w14:textId="014DB025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7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5EA931D4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567" w:type="dxa"/>
          </w:tcPr>
          <w:p w14:paraId="1BE972AE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65E12D76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0A9A072D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275449E2" w14:textId="77777777" w:rsidTr="00593F50">
        <w:trPr>
          <w:trHeight w:val="303"/>
        </w:trPr>
        <w:tc>
          <w:tcPr>
            <w:tcW w:w="542" w:type="dxa"/>
          </w:tcPr>
          <w:p w14:paraId="14DB3652" w14:textId="546A1C45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8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38BFB185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567" w:type="dxa"/>
          </w:tcPr>
          <w:p w14:paraId="2D0A0AF7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755382CA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1FCD7027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222F5C7D" w14:textId="77777777" w:rsidTr="00593F50">
        <w:trPr>
          <w:trHeight w:val="303"/>
        </w:trPr>
        <w:tc>
          <w:tcPr>
            <w:tcW w:w="542" w:type="dxa"/>
          </w:tcPr>
          <w:p w14:paraId="67A3220A" w14:textId="68F82C8C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9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785DC9A6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อาจารย์ผู้สอบวิทยานิพนธ์</w:t>
            </w:r>
          </w:p>
        </w:tc>
        <w:tc>
          <w:tcPr>
            <w:tcW w:w="567" w:type="dxa"/>
          </w:tcPr>
          <w:p w14:paraId="410DD45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4A983BAA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4D35C0B9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3F5E77E1" w14:textId="77777777" w:rsidTr="00593F50">
        <w:trPr>
          <w:trHeight w:val="303"/>
        </w:trPr>
        <w:tc>
          <w:tcPr>
            <w:tcW w:w="542" w:type="dxa"/>
          </w:tcPr>
          <w:p w14:paraId="0DFBF4BD" w14:textId="3F463588" w:rsidR="00846BE3" w:rsidRPr="001A39E0" w:rsidRDefault="00A76A42" w:rsidP="002634D8">
            <w:pPr>
              <w:jc w:val="right"/>
              <w:rPr>
                <w:rFonts w:ascii="TH SarabunPSK" w:hAnsi="TH SarabunPSK"/>
                <w:sz w:val="28"/>
              </w:rPr>
            </w:pPr>
            <w:r>
              <w:rPr>
                <w:rFonts w:ascii="TH SarabunPSK" w:hAnsi="TH SarabunPSK" w:hint="cs"/>
                <w:sz w:val="28"/>
                <w:cs/>
              </w:rPr>
              <w:t>10</w:t>
            </w:r>
            <w:r w:rsidR="00846BE3"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15E8BB86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567" w:type="dxa"/>
          </w:tcPr>
          <w:p w14:paraId="1C6EB463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5E0AEFFD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64A59553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42E0F5C4" w14:textId="77777777" w:rsidTr="00593F50">
        <w:trPr>
          <w:trHeight w:val="303"/>
        </w:trPr>
        <w:tc>
          <w:tcPr>
            <w:tcW w:w="542" w:type="dxa"/>
          </w:tcPr>
          <w:p w14:paraId="2629CDB4" w14:textId="70E0E8F0" w:rsidR="00846BE3" w:rsidRPr="001A39E0" w:rsidRDefault="00846BE3" w:rsidP="002634D8">
            <w:pPr>
              <w:jc w:val="right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</w:rPr>
              <w:t>1</w:t>
            </w:r>
            <w:r w:rsidR="00A76A42">
              <w:rPr>
                <w:rFonts w:ascii="TH SarabunPSK" w:hAnsi="TH SarabunPSK"/>
                <w:sz w:val="28"/>
              </w:rPr>
              <w:t>1</w:t>
            </w:r>
            <w:r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2CC53980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567" w:type="dxa"/>
          </w:tcPr>
          <w:p w14:paraId="253BA570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7C468D87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39B07E10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846BE3" w:rsidRPr="001A39E0" w14:paraId="1EF824F6" w14:textId="77777777" w:rsidTr="00593F50">
        <w:trPr>
          <w:trHeight w:val="303"/>
        </w:trPr>
        <w:tc>
          <w:tcPr>
            <w:tcW w:w="542" w:type="dxa"/>
            <w:shd w:val="clear" w:color="auto" w:fill="F2F2F2" w:themeFill="background1" w:themeFillShade="F2"/>
          </w:tcPr>
          <w:p w14:paraId="4B4144C2" w14:textId="03DDF78C" w:rsidR="00846BE3" w:rsidRPr="001A39E0" w:rsidRDefault="00846BE3" w:rsidP="002634D8">
            <w:pPr>
              <w:jc w:val="right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</w:rPr>
              <w:t>1</w:t>
            </w:r>
            <w:r w:rsidR="00A76A42">
              <w:rPr>
                <w:rFonts w:ascii="TH SarabunPSK" w:hAnsi="TH SarabunPSK"/>
                <w:sz w:val="28"/>
              </w:rPr>
              <w:t>2</w:t>
            </w:r>
            <w:r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21F7972D" w14:textId="77777777" w:rsidR="00846BE3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  <w:r w:rsidRPr="001A39E0">
              <w:rPr>
                <w:rFonts w:ascii="TH SarabunPSK" w:eastAsia="Times New Roman" w:hAnsi="TH SarabunPSK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567" w:type="dxa"/>
          </w:tcPr>
          <w:p w14:paraId="326F64E0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767DC2CF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51A76C72" w14:textId="77777777" w:rsidR="00846BE3" w:rsidRPr="001A39E0" w:rsidRDefault="00846BE3" w:rsidP="00F477F8">
            <w:pPr>
              <w:rPr>
                <w:rFonts w:ascii="TH SarabunPSK" w:hAnsi="TH SarabunPSK"/>
                <w:sz w:val="28"/>
              </w:rPr>
            </w:pPr>
          </w:p>
        </w:tc>
      </w:tr>
      <w:tr w:rsidR="00F1350E" w:rsidRPr="001A39E0" w14:paraId="5046753D" w14:textId="77777777" w:rsidTr="00593F50">
        <w:trPr>
          <w:trHeight w:val="303"/>
        </w:trPr>
        <w:tc>
          <w:tcPr>
            <w:tcW w:w="542" w:type="dxa"/>
            <w:shd w:val="clear" w:color="auto" w:fill="F2F2F2" w:themeFill="background1" w:themeFillShade="F2"/>
          </w:tcPr>
          <w:p w14:paraId="30AEB926" w14:textId="252B382E" w:rsidR="00F1350E" w:rsidRPr="001A39E0" w:rsidRDefault="00F1350E" w:rsidP="002634D8">
            <w:pPr>
              <w:jc w:val="right"/>
              <w:rPr>
                <w:rFonts w:ascii="TH SarabunPSK" w:hAnsi="TH SarabunPSK"/>
                <w:sz w:val="28"/>
              </w:rPr>
            </w:pPr>
            <w:r w:rsidRPr="001A39E0">
              <w:rPr>
                <w:rFonts w:ascii="TH SarabunPSK" w:hAnsi="TH SarabunPSK"/>
                <w:sz w:val="28"/>
                <w:cs/>
              </w:rPr>
              <w:t>1</w:t>
            </w:r>
            <w:r w:rsidR="00A76A42">
              <w:rPr>
                <w:rFonts w:ascii="TH SarabunPSK" w:hAnsi="TH SarabunPSK" w:hint="cs"/>
                <w:sz w:val="28"/>
                <w:cs/>
              </w:rPr>
              <w:t>3</w:t>
            </w:r>
            <w:r w:rsidRPr="001A39E0">
              <w:rPr>
                <w:rFonts w:ascii="TH SarabunPSK" w:hAnsi="TH SarabunPSK"/>
                <w:sz w:val="28"/>
                <w:cs/>
              </w:rPr>
              <w:t>.</w:t>
            </w:r>
          </w:p>
        </w:tc>
        <w:tc>
          <w:tcPr>
            <w:tcW w:w="5412" w:type="dxa"/>
          </w:tcPr>
          <w:p w14:paraId="3A01C118" w14:textId="77777777" w:rsidR="00F1350E" w:rsidRPr="001A39E0" w:rsidRDefault="00F1350E" w:rsidP="00F1350E">
            <w:pPr>
              <w:rPr>
                <w:rFonts w:ascii="TH SarabunPSK" w:hAnsi="TH SarabunPSK"/>
                <w:color w:val="000000"/>
                <w:sz w:val="28"/>
                <w:shd w:val="clear" w:color="auto" w:fill="FFFFFF"/>
              </w:rPr>
            </w:pP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 xml:space="preserve">การปรับปรุงหลักสูตรตามรอบระยะเวลาของหลักสูตรหรือทุกรอบ </w:t>
            </w: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</w:rPr>
              <w:t xml:space="preserve">5 </w:t>
            </w:r>
            <w:r w:rsidRPr="001A39E0">
              <w:rPr>
                <w:rFonts w:ascii="TH SarabunPSK" w:hAnsi="TH SarabunPSK"/>
                <w:color w:val="000000"/>
                <w:sz w:val="28"/>
                <w:shd w:val="clear" w:color="auto" w:fill="FFFFFF"/>
                <w:cs/>
              </w:rPr>
              <w:t>ปี</w:t>
            </w:r>
          </w:p>
          <w:p w14:paraId="70598AD6" w14:textId="77777777" w:rsidR="00F1350E" w:rsidRPr="001A39E0" w:rsidRDefault="00F1350E" w:rsidP="00F477F8">
            <w:pPr>
              <w:rPr>
                <w:rFonts w:ascii="TH SarabunPSK" w:hAnsi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6301AC5" w14:textId="77777777" w:rsidR="00F1350E" w:rsidRPr="001A39E0" w:rsidRDefault="00F1350E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993" w:type="dxa"/>
          </w:tcPr>
          <w:p w14:paraId="6E7FC81D" w14:textId="77777777" w:rsidR="00F1350E" w:rsidRPr="001A39E0" w:rsidRDefault="00F1350E" w:rsidP="00F477F8">
            <w:pPr>
              <w:rPr>
                <w:rFonts w:ascii="TH SarabunPSK" w:hAnsi="TH SarabunPSK"/>
                <w:sz w:val="28"/>
              </w:rPr>
            </w:pPr>
          </w:p>
        </w:tc>
        <w:tc>
          <w:tcPr>
            <w:tcW w:w="2693" w:type="dxa"/>
          </w:tcPr>
          <w:p w14:paraId="372CE47E" w14:textId="77777777" w:rsidR="00F1350E" w:rsidRPr="001A39E0" w:rsidRDefault="00F1350E" w:rsidP="00F477F8">
            <w:pPr>
              <w:rPr>
                <w:rFonts w:ascii="TH SarabunPSK" w:hAnsi="TH SarabunPSK"/>
                <w:sz w:val="28"/>
              </w:rPr>
            </w:pPr>
          </w:p>
        </w:tc>
      </w:tr>
    </w:tbl>
    <w:p w14:paraId="78E01F26" w14:textId="77777777" w:rsidR="009D5043" w:rsidRDefault="009D5043" w:rsidP="002634D8">
      <w:pPr>
        <w:ind w:right="-427"/>
        <w:rPr>
          <w:rFonts w:ascii="TH SarabunPSK" w:hAnsi="TH SarabunPSK"/>
          <w:sz w:val="30"/>
          <w:szCs w:val="30"/>
          <w:u w:val="single"/>
        </w:rPr>
      </w:pPr>
    </w:p>
    <w:p w14:paraId="73FDA36D" w14:textId="3EC3CEC5" w:rsidR="00A77293" w:rsidRPr="002F579C" w:rsidRDefault="00C16A9C" w:rsidP="002634D8">
      <w:pPr>
        <w:ind w:right="-427"/>
        <w:rPr>
          <w:rFonts w:ascii="TH SarabunPSK" w:hAnsi="TH SarabunPSK"/>
          <w:sz w:val="30"/>
          <w:szCs w:val="30"/>
        </w:rPr>
      </w:pPr>
      <w:r w:rsidRPr="002F579C">
        <w:rPr>
          <w:rFonts w:ascii="TH SarabunPSK" w:hAnsi="TH SarabunPSK" w:hint="cs"/>
          <w:sz w:val="30"/>
          <w:szCs w:val="30"/>
          <w:u w:val="single"/>
          <w:cs/>
        </w:rPr>
        <w:t>หมายเหตุ</w:t>
      </w:r>
      <w:r w:rsidRPr="002F579C">
        <w:rPr>
          <w:rFonts w:ascii="TH SarabunPSK" w:hAnsi="TH SarabunPSK" w:hint="cs"/>
          <w:sz w:val="30"/>
          <w:szCs w:val="30"/>
          <w:cs/>
        </w:rPr>
        <w:t xml:space="preserve">  </w:t>
      </w:r>
      <w:r w:rsidR="00413025" w:rsidRPr="002F579C">
        <w:rPr>
          <w:rFonts w:ascii="TH SarabunPSK" w:hAnsi="TH SarabunPSK" w:hint="cs"/>
          <w:sz w:val="30"/>
          <w:szCs w:val="30"/>
          <w:cs/>
        </w:rPr>
        <w:t xml:space="preserve">1. </w:t>
      </w:r>
      <w:r w:rsidR="00A77293" w:rsidRPr="002F579C">
        <w:rPr>
          <w:rFonts w:ascii="TH SarabunPSK" w:hAnsi="TH SarabunPSK"/>
          <w:sz w:val="30"/>
          <w:szCs w:val="30"/>
          <w:cs/>
        </w:rPr>
        <w:t xml:space="preserve">ทุกหลักสูตรรายงานองค์ประกอบที่ </w:t>
      </w:r>
      <w:r w:rsidR="00A77293" w:rsidRPr="002F579C">
        <w:rPr>
          <w:rFonts w:ascii="TH SarabunPSK" w:hAnsi="TH SarabunPSK"/>
          <w:sz w:val="30"/>
          <w:szCs w:val="30"/>
        </w:rPr>
        <w:t>1</w:t>
      </w:r>
      <w:r w:rsidR="00A77293" w:rsidRPr="002F579C">
        <w:rPr>
          <w:rFonts w:ascii="TH SarabunPSK" w:hAnsi="TH SarabunPSK"/>
          <w:sz w:val="30"/>
          <w:szCs w:val="30"/>
          <w:cs/>
        </w:rPr>
        <w:t xml:space="preserve"> การกำกับมาตรฐานของปีการศึกษาที่ตรวจประเมินและจัดส่งให้กรรมการประเมินก่อนกำหนดการประเมินอย่างน้อย </w:t>
      </w:r>
      <w:r w:rsidR="00A77293" w:rsidRPr="002F579C">
        <w:rPr>
          <w:rFonts w:ascii="TH SarabunPSK" w:hAnsi="TH SarabunPSK"/>
          <w:sz w:val="30"/>
          <w:szCs w:val="30"/>
        </w:rPr>
        <w:t xml:space="preserve">15 </w:t>
      </w:r>
      <w:r w:rsidR="00A77293" w:rsidRPr="002F579C">
        <w:rPr>
          <w:rFonts w:ascii="TH SarabunPSK" w:hAnsi="TH SarabunPSK"/>
          <w:sz w:val="30"/>
          <w:szCs w:val="30"/>
          <w:cs/>
        </w:rPr>
        <w:t>วัน</w:t>
      </w:r>
    </w:p>
    <w:p w14:paraId="64737532" w14:textId="37DD72B8" w:rsidR="00F477F8" w:rsidRPr="002F579C" w:rsidRDefault="00413025" w:rsidP="00F477F8">
      <w:pPr>
        <w:rPr>
          <w:rFonts w:ascii="TH SarabunPSK" w:hAnsi="TH SarabunPSK"/>
          <w:sz w:val="30"/>
          <w:szCs w:val="30"/>
        </w:rPr>
      </w:pPr>
      <w:r w:rsidRPr="002F579C">
        <w:rPr>
          <w:rFonts w:ascii="TH SarabunPSK" w:hAnsi="TH SarabunPSK" w:hint="cs"/>
          <w:sz w:val="30"/>
          <w:szCs w:val="30"/>
          <w:cs/>
        </w:rPr>
        <w:tab/>
        <w:t xml:space="preserve">  2. </w:t>
      </w:r>
      <w:r w:rsidR="00F477F8" w:rsidRPr="002F579C">
        <w:rPr>
          <w:rFonts w:ascii="TH SarabunPSK" w:hAnsi="TH SarabunPSK"/>
          <w:sz w:val="30"/>
          <w:szCs w:val="30"/>
          <w:cs/>
        </w:rPr>
        <w:t xml:space="preserve">ผลการประเมินตัวบ่งชี้ที่ </w:t>
      </w:r>
      <w:r w:rsidR="00F477F8" w:rsidRPr="002F579C">
        <w:rPr>
          <w:rFonts w:ascii="TH SarabunPSK" w:hAnsi="TH SarabunPSK"/>
          <w:sz w:val="30"/>
          <w:szCs w:val="30"/>
        </w:rPr>
        <w:t>1</w:t>
      </w:r>
      <w:r w:rsidR="00F477F8" w:rsidRPr="002F579C">
        <w:rPr>
          <w:rFonts w:ascii="TH SarabunPSK" w:hAnsi="TH SarabunPSK"/>
          <w:sz w:val="30"/>
          <w:szCs w:val="30"/>
          <w:cs/>
        </w:rPr>
        <w:t>.</w:t>
      </w:r>
      <w:r w:rsidR="00F477F8" w:rsidRPr="002F579C">
        <w:rPr>
          <w:rFonts w:ascii="TH SarabunPSK" w:hAnsi="TH SarabunPSK"/>
          <w:sz w:val="30"/>
          <w:szCs w:val="30"/>
        </w:rPr>
        <w:t>1</w:t>
      </w:r>
      <w:r w:rsidR="00F477F8" w:rsidRPr="002F579C">
        <w:rPr>
          <w:rFonts w:ascii="TH SarabunPSK" w:hAnsi="TH SarabunPSK"/>
          <w:sz w:val="30"/>
          <w:szCs w:val="30"/>
          <w:cs/>
        </w:rPr>
        <w:t xml:space="preserve"> กำหนดไว้เป็น “ผ่าน” และ “ไม่ผ่าน” หากไม่ผ่านเกณฑ์ข้อใดข้อหนึ่ง ถือว่าหลักสูตรไม่ได้มาตรฐาน และผลเป็น “ไม่ผ่าน”</w:t>
      </w:r>
    </w:p>
    <w:p w14:paraId="4586C560" w14:textId="1C45AB89" w:rsidR="002F579C" w:rsidRPr="002F579C" w:rsidRDefault="002F579C" w:rsidP="00F477F8">
      <w:pPr>
        <w:rPr>
          <w:rFonts w:ascii="TH SarabunPSK" w:hAnsi="TH SarabunPSK"/>
          <w:sz w:val="30"/>
          <w:szCs w:val="30"/>
        </w:rPr>
      </w:pPr>
      <w:r w:rsidRPr="002F579C">
        <w:rPr>
          <w:rFonts w:ascii="TH SarabunPSK" w:hAnsi="TH SarabunPSK"/>
          <w:sz w:val="30"/>
          <w:szCs w:val="30"/>
        </w:rPr>
        <w:tab/>
        <w:t xml:space="preserve">  3. </w:t>
      </w:r>
      <w:r w:rsidRPr="002F579C">
        <w:rPr>
          <w:rFonts w:ascii="TH SarabunPSK" w:hAnsi="TH SarabunPSK" w:hint="cs"/>
          <w:sz w:val="30"/>
          <w:szCs w:val="30"/>
          <w:cs/>
        </w:rPr>
        <w:t>หลักสูตรต่อเนื่องต้องมีการดำเนินการในข้อ 3 ด้วย</w:t>
      </w:r>
    </w:p>
    <w:p w14:paraId="3C63EEE2" w14:textId="77777777" w:rsidR="00C47B7A" w:rsidRPr="00B2795E" w:rsidRDefault="002326A9" w:rsidP="00B2795E">
      <w:pPr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</w:t>
      </w:r>
      <w:r w:rsidR="00413025" w:rsidRPr="00B2795E">
        <w:rPr>
          <w:rFonts w:ascii="TH SarabunPSK" w:hAnsi="TH SarabunPSK" w:hint="cs"/>
          <w:sz w:val="32"/>
          <w:szCs w:val="32"/>
          <w:cs/>
        </w:rPr>
        <w:t>คณะกรรมการได้ตรวจสอบข้อมูลตามเอกสารนี้เป็นที่เรียบร้อยแล้ว ขอยืนยันว่าการบริหารจัดการหลักสูตรเป็นไปตามเกณฑ์</w:t>
      </w:r>
      <w:r w:rsidR="00420E68" w:rsidRPr="00B2795E">
        <w:rPr>
          <w:rFonts w:ascii="TH SarabunPSK" w:hAnsi="TH SarabunPSK" w:hint="cs"/>
          <w:sz w:val="32"/>
          <w:szCs w:val="32"/>
          <w:cs/>
        </w:rPr>
        <w:t>มาตรฐานหลักสูตร ตามเกณฑ์</w:t>
      </w:r>
      <w:r w:rsidR="00420E68" w:rsidRPr="00B2795E">
        <w:rPr>
          <w:rFonts w:ascii="TH SarabunPSK" w:hAnsi="TH SarabunPSK"/>
          <w:sz w:val="32"/>
          <w:szCs w:val="32"/>
          <w:cs/>
        </w:rPr>
        <w:t xml:space="preserve">   </w:t>
      </w:r>
      <w:r w:rsidR="00420E68" w:rsidRPr="00B2795E">
        <w:rPr>
          <w:rFonts w:ascii="TH SarabunPSK" w:hAnsi="TH SarabunPSK" w:hint="cs"/>
          <w:sz w:val="32"/>
          <w:szCs w:val="32"/>
        </w:rPr>
        <w:sym w:font="Wingdings" w:char="F071"/>
      </w:r>
      <w:r w:rsidR="00420E68" w:rsidRPr="00B2795E">
        <w:rPr>
          <w:rFonts w:ascii="TH SarabunPSK" w:hAnsi="TH SarabunPSK" w:hint="cs"/>
          <w:sz w:val="32"/>
          <w:szCs w:val="32"/>
          <w:cs/>
        </w:rPr>
        <w:t xml:space="preserve">   ปี </w:t>
      </w:r>
      <w:r w:rsidR="00420E68" w:rsidRPr="00B2795E">
        <w:rPr>
          <w:rFonts w:ascii="TH SarabunPSK" w:hAnsi="TH SarabunPSK"/>
          <w:sz w:val="32"/>
          <w:szCs w:val="32"/>
          <w:cs/>
        </w:rPr>
        <w:t xml:space="preserve"> </w:t>
      </w:r>
      <w:r w:rsidR="00420E68" w:rsidRPr="003B2FD5">
        <w:rPr>
          <w:rFonts w:ascii="TH SarabunPSK" w:hAnsi="TH SarabunPSK" w:hint="cs"/>
          <w:b/>
          <w:bCs/>
          <w:sz w:val="32"/>
          <w:szCs w:val="32"/>
          <w:cs/>
        </w:rPr>
        <w:t>พ.ศ.2558</w:t>
      </w:r>
      <w:r w:rsidR="00420E68" w:rsidRPr="00B2795E">
        <w:rPr>
          <w:rFonts w:ascii="TH SarabunPSK" w:hAnsi="TH SarabunPSK" w:hint="cs"/>
          <w:sz w:val="32"/>
          <w:szCs w:val="32"/>
          <w:cs/>
        </w:rPr>
        <w:t xml:space="preserve">  </w:t>
      </w:r>
    </w:p>
    <w:p w14:paraId="60D02745" w14:textId="77777777" w:rsidR="00C47B7A" w:rsidRPr="002F579C" w:rsidRDefault="00C47B7A" w:rsidP="00C47B7A">
      <w:pPr>
        <w:rPr>
          <w:rFonts w:ascii="TH SarabunPSK" w:hAnsi="TH SarabunPSK"/>
          <w:b/>
          <w:bCs/>
          <w:sz w:val="28"/>
        </w:rPr>
      </w:pPr>
    </w:p>
    <w:p w14:paraId="2C7F73BC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 w:hint="cs"/>
          <w:b/>
          <w:bCs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</w:t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...................................................</w:t>
      </w:r>
    </w:p>
    <w:p w14:paraId="3087BBD4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/>
          <w:sz w:val="32"/>
          <w:szCs w:val="32"/>
          <w:cs/>
        </w:rPr>
        <w:t>(..................................................................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 xml:space="preserve">   ประธานคณะกรรมการ</w:t>
      </w:r>
      <w:r w:rsidRPr="002855E1"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            </w:t>
      </w:r>
      <w:r w:rsidR="00420E68">
        <w:rPr>
          <w:rFonts w:ascii="TH SarabunPSK" w:hAnsi="TH SarabunPSK" w:hint="cs"/>
          <w:sz w:val="32"/>
          <w:szCs w:val="32"/>
          <w:cs/>
        </w:rPr>
        <w:tab/>
        <w:t xml:space="preserve">    </w:t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 xml:space="preserve">       กรรมการ</w:t>
      </w:r>
      <w:r w:rsidRPr="002855E1"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 w:hint="cs"/>
          <w:sz w:val="32"/>
          <w:szCs w:val="32"/>
          <w:cs/>
        </w:rPr>
        <w:tab/>
      </w:r>
    </w:p>
    <w:p w14:paraId="623D8742" w14:textId="77777777" w:rsidR="00C47B7A" w:rsidRPr="002F579C" w:rsidRDefault="00C47B7A" w:rsidP="00C47B7A">
      <w:pPr>
        <w:rPr>
          <w:rFonts w:ascii="TH SarabunPSK" w:hAnsi="TH SarabunPSK"/>
          <w:sz w:val="28"/>
        </w:rPr>
      </w:pPr>
      <w:r w:rsidRPr="002855E1">
        <w:rPr>
          <w:rFonts w:ascii="TH SarabunPSK" w:hAnsi="TH SarabunPSK" w:hint="cs"/>
          <w:b/>
          <w:bCs/>
          <w:sz w:val="32"/>
          <w:szCs w:val="32"/>
          <w:cs/>
        </w:rPr>
        <w:tab/>
      </w:r>
    </w:p>
    <w:p w14:paraId="6D7AE79C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 w:hint="cs"/>
          <w:b/>
          <w:bCs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</w:t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...................................................</w:t>
      </w:r>
    </w:p>
    <w:p w14:paraId="1F143672" w14:textId="77777777" w:rsidR="00420E68" w:rsidRDefault="00C47B7A" w:rsidP="00C47B7A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  <w:cs/>
        </w:rPr>
        <w:t xml:space="preserve">        </w:t>
      </w:r>
      <w:r w:rsidRPr="002855E1">
        <w:rPr>
          <w:rFonts w:ascii="TH SarabunPSK" w:hAnsi="TH SarabunPSK"/>
          <w:sz w:val="32"/>
          <w:szCs w:val="32"/>
          <w:cs/>
        </w:rPr>
        <w:t>(..................................................................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>กรรมการ</w:t>
      </w:r>
      <w:r w:rsidRPr="002855E1"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           </w:t>
      </w:r>
      <w:r w:rsidR="00420E68">
        <w:rPr>
          <w:rFonts w:ascii="TH SarabunPSK" w:hAnsi="TH SarabunPSK" w:hint="cs"/>
          <w:sz w:val="32"/>
          <w:szCs w:val="32"/>
          <w:cs/>
        </w:rPr>
        <w:t xml:space="preserve">   </w:t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  <w:r w:rsidR="00420E68">
        <w:rPr>
          <w:rFonts w:ascii="TH SarabunPSK" w:hAnsi="TH SarabunPSK" w:hint="cs"/>
          <w:sz w:val="32"/>
          <w:szCs w:val="32"/>
          <w:cs/>
        </w:rPr>
        <w:t>กรรมการ</w:t>
      </w:r>
    </w:p>
    <w:p w14:paraId="6579871B" w14:textId="77777777" w:rsidR="00C47B7A" w:rsidRDefault="00C47B7A" w:rsidP="00C47B7A">
      <w:pPr>
        <w:rPr>
          <w:rFonts w:ascii="TH SarabunPSK" w:hAnsi="TH SarabunPSK"/>
          <w:b/>
          <w:bCs/>
          <w:sz w:val="32"/>
          <w:szCs w:val="32"/>
        </w:rPr>
      </w:pPr>
    </w:p>
    <w:p w14:paraId="3209153F" w14:textId="592CD65F" w:rsidR="00846BE3" w:rsidRDefault="00846BE3" w:rsidP="002F579C">
      <w:pPr>
        <w:jc w:val="right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 xml:space="preserve">/ </w:t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...</w:t>
      </w:r>
    </w:p>
    <w:p w14:paraId="2180E283" w14:textId="77777777" w:rsidR="00846BE3" w:rsidRDefault="00846BE3" w:rsidP="00846BE3">
      <w:pPr>
        <w:jc w:val="center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-2-</w:t>
      </w:r>
    </w:p>
    <w:p w14:paraId="687E8026" w14:textId="77777777" w:rsidR="00846BE3" w:rsidRDefault="00846BE3" w:rsidP="00846BE3">
      <w:pPr>
        <w:rPr>
          <w:rFonts w:ascii="TH SarabunPSK" w:hAnsi="TH SarabunPSK"/>
          <w:sz w:val="32"/>
          <w:szCs w:val="32"/>
        </w:rPr>
      </w:pPr>
    </w:p>
    <w:p w14:paraId="5807135C" w14:textId="77777777" w:rsidR="00846BE3" w:rsidRDefault="00846BE3" w:rsidP="00C47B7A">
      <w:pPr>
        <w:rPr>
          <w:rFonts w:ascii="TH SarabunPSK" w:hAnsi="TH SarabunPSK"/>
          <w:b/>
          <w:bCs/>
          <w:sz w:val="32"/>
          <w:szCs w:val="32"/>
        </w:rPr>
      </w:pPr>
    </w:p>
    <w:p w14:paraId="227E9D4B" w14:textId="77777777" w:rsidR="00846BE3" w:rsidRPr="002855E1" w:rsidRDefault="00846BE3" w:rsidP="00C47B7A">
      <w:pPr>
        <w:rPr>
          <w:rFonts w:ascii="TH SarabunPSK" w:hAnsi="TH SarabunPSK"/>
          <w:b/>
          <w:bCs/>
          <w:sz w:val="32"/>
          <w:szCs w:val="32"/>
        </w:rPr>
      </w:pPr>
    </w:p>
    <w:p w14:paraId="6E651D29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 w:hint="cs"/>
          <w:b/>
          <w:bCs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  <w:t xml:space="preserve">      </w:t>
      </w:r>
      <w:r w:rsidRPr="002855E1">
        <w:rPr>
          <w:rFonts w:ascii="TH SarabunPSK" w:hAnsi="TH SarabunPSK"/>
          <w:sz w:val="32"/>
          <w:szCs w:val="32"/>
          <w:cs/>
        </w:rPr>
        <w:t>.........</w:t>
      </w:r>
      <w:r>
        <w:rPr>
          <w:rFonts w:ascii="TH SarabunPSK" w:hAnsi="TH SarabunPSK" w:hint="cs"/>
          <w:sz w:val="32"/>
          <w:szCs w:val="32"/>
          <w:cs/>
        </w:rPr>
        <w:t>....</w:t>
      </w:r>
      <w:r w:rsidRPr="002855E1">
        <w:rPr>
          <w:rFonts w:ascii="TH SarabunPSK" w:hAnsi="TH SarabunPSK"/>
          <w:sz w:val="32"/>
          <w:szCs w:val="32"/>
          <w:cs/>
        </w:rPr>
        <w:t>.....................................</w:t>
      </w:r>
    </w:p>
    <w:p w14:paraId="381CA2B5" w14:textId="77777777" w:rsidR="00420E68" w:rsidRDefault="00C47B7A" w:rsidP="00420E68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 xml:space="preserve">                 </w:t>
      </w:r>
      <w:r w:rsidRPr="002855E1">
        <w:rPr>
          <w:rFonts w:ascii="TH SarabunPSK" w:hAnsi="TH SarabunPSK"/>
          <w:sz w:val="32"/>
          <w:szCs w:val="32"/>
          <w:cs/>
        </w:rPr>
        <w:t>(..........................................................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</w:rPr>
        <w:tab/>
      </w:r>
      <w:r w:rsidRPr="002855E1">
        <w:rPr>
          <w:rFonts w:ascii="TH SarabunPSK" w:hAnsi="TH SarabunPSK"/>
          <w:sz w:val="32"/>
          <w:szCs w:val="32"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    </w:t>
      </w:r>
      <w:r w:rsidRPr="002855E1">
        <w:rPr>
          <w:rFonts w:ascii="TH SarabunPSK" w:hAnsi="TH SarabunPSK"/>
          <w:sz w:val="32"/>
          <w:szCs w:val="32"/>
          <w:cs/>
        </w:rPr>
        <w:t xml:space="preserve"> (..................................................................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  <w:r w:rsidRPr="002855E1">
        <w:rPr>
          <w:rFonts w:ascii="TH SarabunPSK" w:hAnsi="TH SarabunPSK"/>
          <w:sz w:val="32"/>
          <w:szCs w:val="32"/>
          <w:cs/>
        </w:rPr>
        <w:tab/>
      </w:r>
      <w:r w:rsidR="00420E68" w:rsidRPr="002855E1">
        <w:rPr>
          <w:rFonts w:ascii="TH SarabunPSK" w:hAnsi="TH SarabunPSK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>กรรมการ</w:t>
      </w:r>
      <w:r w:rsidR="00420E68" w:rsidRPr="002855E1">
        <w:rPr>
          <w:rFonts w:ascii="TH SarabunPSK" w:hAnsi="TH SarabunPSK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 xml:space="preserve">                  </w:t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ab/>
        <w:t xml:space="preserve">        กรรมการ</w:t>
      </w:r>
    </w:p>
    <w:p w14:paraId="3D9ADA7D" w14:textId="77777777" w:rsidR="00420E68" w:rsidRDefault="00420E68" w:rsidP="00C47B7A">
      <w:pPr>
        <w:rPr>
          <w:rFonts w:ascii="TH SarabunPSK" w:hAnsi="TH SarabunPSK"/>
          <w:sz w:val="32"/>
          <w:szCs w:val="32"/>
        </w:rPr>
      </w:pPr>
    </w:p>
    <w:p w14:paraId="78BCB3FD" w14:textId="77777777" w:rsidR="00420E68" w:rsidRDefault="00420E68" w:rsidP="00C47B7A">
      <w:pPr>
        <w:rPr>
          <w:rFonts w:ascii="TH SarabunPSK" w:hAnsi="TH SarabunPSK"/>
          <w:sz w:val="32"/>
          <w:szCs w:val="32"/>
        </w:rPr>
      </w:pPr>
    </w:p>
    <w:p w14:paraId="7A51F528" w14:textId="77777777" w:rsidR="00C47B7A" w:rsidRPr="002855E1" w:rsidRDefault="00C47B7A" w:rsidP="00C47B7A">
      <w:pPr>
        <w:rPr>
          <w:rFonts w:ascii="TH SarabunPSK" w:hAnsi="TH SarabunPSK"/>
          <w:sz w:val="32"/>
          <w:szCs w:val="32"/>
          <w:cs/>
        </w:rPr>
      </w:pPr>
      <w:r w:rsidRPr="002855E1">
        <w:rPr>
          <w:rFonts w:ascii="TH SarabunPSK" w:hAnsi="TH SarabunPSK" w:hint="cs"/>
          <w:sz w:val="32"/>
          <w:szCs w:val="32"/>
          <w:cs/>
        </w:rPr>
        <w:tab/>
      </w:r>
      <w:r w:rsidR="007D524E">
        <w:rPr>
          <w:rFonts w:ascii="TH SarabunPSK" w:hAnsi="TH SarabunPSK" w:hint="cs"/>
          <w:sz w:val="32"/>
          <w:szCs w:val="32"/>
          <w:cs/>
        </w:rPr>
        <w:t xml:space="preserve">   </w:t>
      </w:r>
      <w:r w:rsidRPr="002855E1">
        <w:rPr>
          <w:rFonts w:ascii="TH SarabunPSK" w:hAnsi="TH SarabunPSK" w:hint="cs"/>
          <w:sz w:val="32"/>
          <w:szCs w:val="32"/>
          <w:cs/>
        </w:rPr>
        <w:t xml:space="preserve">ในนามของคณะ/วิทยาลัย/วิทยาเขต </w:t>
      </w:r>
      <w:r w:rsidR="0063121F">
        <w:rPr>
          <w:rFonts w:ascii="TH SarabunPSK" w:hAnsi="TH SarabunPSK" w:hint="cs"/>
          <w:sz w:val="32"/>
          <w:szCs w:val="32"/>
          <w:cs/>
        </w:rPr>
        <w:t>..................................</w:t>
      </w:r>
      <w:r w:rsidR="007D524E">
        <w:rPr>
          <w:rFonts w:ascii="TH SarabunPSK" w:hAnsi="TH SarabunPSK" w:hint="cs"/>
          <w:sz w:val="32"/>
          <w:szCs w:val="32"/>
          <w:cs/>
        </w:rPr>
        <w:t>.......................</w:t>
      </w:r>
      <w:r w:rsidR="0063121F">
        <w:rPr>
          <w:rFonts w:ascii="TH SarabunPSK" w:hAnsi="TH SarabunPSK" w:hint="cs"/>
          <w:sz w:val="32"/>
          <w:szCs w:val="32"/>
          <w:cs/>
        </w:rPr>
        <w:t>....</w:t>
      </w:r>
      <w:r w:rsidRPr="002855E1">
        <w:rPr>
          <w:rFonts w:ascii="TH SarabunPSK" w:hAnsi="TH SarabunPSK" w:hint="cs"/>
          <w:sz w:val="32"/>
          <w:szCs w:val="32"/>
          <w:cs/>
        </w:rPr>
        <w:t>ได้ตรวจสอบในเบื้องต้นแล้ว</w:t>
      </w:r>
      <w:r w:rsidR="007D524E">
        <w:rPr>
          <w:rFonts w:ascii="TH SarabunPSK" w:hAnsi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hint="cs"/>
          <w:sz w:val="32"/>
          <w:szCs w:val="32"/>
          <w:cs/>
        </w:rPr>
        <w:t>ขอรับรองว่าข้อมูลมีความถูกต้อง</w:t>
      </w:r>
      <w:r w:rsidRPr="002855E1">
        <w:rPr>
          <w:rFonts w:ascii="TH SarabunPSK" w:hAnsi="TH SarabunPSK"/>
          <w:sz w:val="32"/>
          <w:szCs w:val="32"/>
          <w:cs/>
        </w:rPr>
        <w:t xml:space="preserve"> </w:t>
      </w:r>
      <w:r w:rsidRPr="002855E1">
        <w:rPr>
          <w:rFonts w:ascii="TH SarabunPSK" w:hAnsi="TH SarabunPSK" w:hint="cs"/>
          <w:sz w:val="32"/>
          <w:szCs w:val="32"/>
          <w:cs/>
        </w:rPr>
        <w:t xml:space="preserve">สมบูรณ์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hint="cs"/>
          <w:sz w:val="32"/>
          <w:szCs w:val="32"/>
          <w:cs/>
        </w:rPr>
        <w:t>เป็นไปตาม</w:t>
      </w:r>
      <w:r>
        <w:rPr>
          <w:rFonts w:ascii="TH SarabunPSK" w:hAnsi="TH SarabunPSK" w:hint="cs"/>
          <w:sz w:val="32"/>
          <w:szCs w:val="32"/>
          <w:cs/>
        </w:rPr>
        <w:t>ประกาศ</w:t>
      </w:r>
      <w:r w:rsidRPr="002855E1">
        <w:rPr>
          <w:rFonts w:ascii="TH SarabunPSK" w:hAnsi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hint="cs"/>
          <w:sz w:val="32"/>
          <w:szCs w:val="32"/>
          <w:cs/>
        </w:rPr>
        <w:t xml:space="preserve"> เรื่อง </w:t>
      </w:r>
      <w:r w:rsidRPr="002855E1">
        <w:rPr>
          <w:rFonts w:ascii="TH SarabunPSK" w:hAnsi="TH SarabunPSK" w:hint="cs"/>
          <w:sz w:val="32"/>
          <w:szCs w:val="32"/>
          <w:cs/>
        </w:rPr>
        <w:t>เกณฑ์มาตรฐานหลักสูตร</w:t>
      </w:r>
      <w:r w:rsidR="0063121F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ตามเกณฑ์</w:t>
      </w:r>
      <w:r>
        <w:rPr>
          <w:rFonts w:ascii="TH SarabunPSK" w:hAnsi="TH SarabunPSK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</w:rPr>
        <w:sym w:font="Wingdings" w:char="F071"/>
      </w:r>
      <w:r>
        <w:rPr>
          <w:rFonts w:ascii="TH SarabunPSK" w:hAnsi="TH SarabunPSK" w:hint="cs"/>
          <w:sz w:val="32"/>
          <w:szCs w:val="32"/>
          <w:cs/>
        </w:rPr>
        <w:t xml:space="preserve"> ปี</w:t>
      </w:r>
      <w:r w:rsidR="007D524E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และ</w:t>
      </w:r>
      <w:r w:rsidR="0063121F">
        <w:rPr>
          <w:rFonts w:ascii="TH SarabunPSK" w:hAnsi="TH SarabunPSK" w:hint="cs"/>
          <w:sz w:val="32"/>
          <w:szCs w:val="32"/>
          <w:cs/>
        </w:rPr>
        <w:t>ประกาศ</w:t>
      </w:r>
      <w:r w:rsidR="0063121F" w:rsidRPr="002855E1">
        <w:rPr>
          <w:rFonts w:ascii="TH SarabunPSK" w:hAnsi="TH SarabunPSK" w:hint="cs"/>
          <w:sz w:val="32"/>
          <w:szCs w:val="32"/>
          <w:cs/>
        </w:rPr>
        <w:t>กระทรวงศึกษาธิการ</w:t>
      </w:r>
      <w:r w:rsidR="0063121F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เรื่อง แนวทางการบริหารเกณฑ์มาตรฐานหลักสูตรระดับอุดมศึกษา</w:t>
      </w:r>
      <w:r w:rsidR="007D524E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</w:rPr>
        <w:sym w:font="Wingdings" w:char="F071"/>
      </w:r>
      <w:r>
        <w:rPr>
          <w:rFonts w:ascii="TH SarabunPSK" w:hAnsi="TH SarabunPSK" w:hint="cs"/>
          <w:sz w:val="32"/>
          <w:szCs w:val="32"/>
          <w:cs/>
        </w:rPr>
        <w:t xml:space="preserve">  ปี</w:t>
      </w:r>
      <w:r>
        <w:rPr>
          <w:rFonts w:ascii="TH SarabunPSK" w:hAnsi="TH SarabunPSK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>พ.ศ.2558</w:t>
      </w:r>
      <w:r w:rsidRPr="002855E1">
        <w:rPr>
          <w:rFonts w:ascii="TH SarabunPSK" w:hAnsi="TH SarabunPSK" w:hint="cs"/>
          <w:sz w:val="32"/>
          <w:szCs w:val="32"/>
          <w:cs/>
        </w:rPr>
        <w:t xml:space="preserve">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</w:p>
    <w:p w14:paraId="3536F04D" w14:textId="77777777" w:rsidR="00C47B7A" w:rsidRDefault="00C47B7A" w:rsidP="00C47B7A">
      <w:pPr>
        <w:rPr>
          <w:rFonts w:ascii="TH SarabunPSK" w:hAnsi="TH SarabunPSK"/>
          <w:sz w:val="32"/>
          <w:szCs w:val="32"/>
        </w:rPr>
      </w:pPr>
    </w:p>
    <w:p w14:paraId="17AD7BB0" w14:textId="77777777" w:rsidR="0063121F" w:rsidRDefault="0063121F" w:rsidP="00C47B7A">
      <w:pPr>
        <w:rPr>
          <w:rFonts w:ascii="TH SarabunPSK" w:hAnsi="TH SarabunPSK"/>
          <w:sz w:val="32"/>
          <w:szCs w:val="32"/>
        </w:rPr>
      </w:pPr>
    </w:p>
    <w:p w14:paraId="756ECDE0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>..................</w:t>
      </w:r>
      <w:r>
        <w:rPr>
          <w:rFonts w:ascii="TH SarabunPSK" w:hAnsi="TH SarabunPSK" w:hint="cs"/>
          <w:sz w:val="32"/>
          <w:szCs w:val="32"/>
          <w:cs/>
        </w:rPr>
        <w:t>..............</w:t>
      </w:r>
      <w:r w:rsidRPr="002855E1">
        <w:rPr>
          <w:rFonts w:ascii="TH SarabunPSK" w:hAnsi="TH SarabunPSK"/>
          <w:sz w:val="32"/>
          <w:szCs w:val="32"/>
          <w:cs/>
        </w:rPr>
        <w:t>................................</w:t>
      </w:r>
    </w:p>
    <w:p w14:paraId="36DCFA65" w14:textId="77777777" w:rsidR="00C47B7A" w:rsidRPr="002855E1" w:rsidRDefault="00C47B7A" w:rsidP="00C47B7A">
      <w:pPr>
        <w:jc w:val="right"/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 xml:space="preserve"> (..................................................................</w:t>
      </w:r>
      <w:r w:rsidRPr="002855E1">
        <w:rPr>
          <w:rFonts w:ascii="TH SarabunPSK" w:hAnsi="TH SarabunPSK"/>
          <w:sz w:val="32"/>
          <w:szCs w:val="32"/>
          <w:u w:val="dotted"/>
          <w:cs/>
        </w:rPr>
        <w:t>)</w:t>
      </w:r>
    </w:p>
    <w:p w14:paraId="567EBD72" w14:textId="77777777" w:rsidR="00420E68" w:rsidRDefault="00C47B7A" w:rsidP="00C47B7A">
      <w:pPr>
        <w:jc w:val="center"/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 w:hint="cs"/>
          <w:sz w:val="32"/>
          <w:szCs w:val="32"/>
          <w:cs/>
        </w:rPr>
        <w:t xml:space="preserve">                                                                             </w:t>
      </w:r>
      <w:r w:rsidR="00C74689">
        <w:rPr>
          <w:rFonts w:ascii="TH SarabunPSK" w:hAnsi="TH SarabunPSK" w:hint="cs"/>
          <w:sz w:val="32"/>
          <w:szCs w:val="32"/>
          <w:cs/>
        </w:rPr>
        <w:t xml:space="preserve">    </w:t>
      </w:r>
      <w:r w:rsidRPr="002855E1">
        <w:rPr>
          <w:rFonts w:ascii="TH SarabunPSK" w:hAnsi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hint="cs"/>
          <w:sz w:val="32"/>
          <w:szCs w:val="32"/>
          <w:cs/>
        </w:rPr>
        <w:t xml:space="preserve"> </w:t>
      </w:r>
      <w:r w:rsidRPr="002855E1">
        <w:rPr>
          <w:rFonts w:ascii="TH SarabunPSK" w:hAnsi="TH SarabunPSK" w:hint="cs"/>
          <w:sz w:val="32"/>
          <w:szCs w:val="32"/>
          <w:cs/>
        </w:rPr>
        <w:t>รองคณบดี</w:t>
      </w:r>
    </w:p>
    <w:p w14:paraId="5736A690" w14:textId="77777777" w:rsidR="00C47B7A" w:rsidRPr="002855E1" w:rsidRDefault="00420E68" w:rsidP="00C47B7A">
      <w:pPr>
        <w:jc w:val="center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C74689">
        <w:rPr>
          <w:rFonts w:ascii="TH SarabunPSK" w:hAnsi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hint="cs"/>
          <w:sz w:val="32"/>
          <w:szCs w:val="32"/>
          <w:cs/>
        </w:rPr>
        <w:t>(กำกับดูแลการประกันคุณภาพการศึกษา)</w:t>
      </w:r>
    </w:p>
    <w:p w14:paraId="66A0CE95" w14:textId="77777777" w:rsidR="00C47B7A" w:rsidRPr="002855E1" w:rsidRDefault="00C47B7A" w:rsidP="00C47B7A">
      <w:pPr>
        <w:jc w:val="right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>วันที่...........เดือน.............................พ.ศ.................</w:t>
      </w:r>
    </w:p>
    <w:p w14:paraId="42221607" w14:textId="77777777" w:rsidR="00C47B7A" w:rsidRDefault="00C47B7A" w:rsidP="00C47B7A">
      <w:pPr>
        <w:rPr>
          <w:rFonts w:ascii="TH SarabunPSK" w:hAnsi="TH SarabunPSK"/>
          <w:sz w:val="32"/>
          <w:szCs w:val="32"/>
        </w:rPr>
      </w:pPr>
    </w:p>
    <w:p w14:paraId="30B3D399" w14:textId="77777777" w:rsidR="00420E68" w:rsidRDefault="00420E68" w:rsidP="00C47B7A">
      <w:pPr>
        <w:rPr>
          <w:rFonts w:ascii="TH SarabunPSK" w:hAnsi="TH SarabunPSK"/>
          <w:sz w:val="32"/>
          <w:szCs w:val="32"/>
        </w:rPr>
      </w:pPr>
    </w:p>
    <w:p w14:paraId="7DC9723D" w14:textId="77777777" w:rsidR="00C47B7A" w:rsidRPr="002855E1" w:rsidRDefault="00C47B7A" w:rsidP="00C47B7A">
      <w:pPr>
        <w:rPr>
          <w:rFonts w:ascii="TH SarabunPSK" w:hAnsi="TH SarabunPSK"/>
          <w:sz w:val="32"/>
          <w:szCs w:val="32"/>
        </w:rPr>
      </w:pP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>
        <w:rPr>
          <w:rFonts w:ascii="TH SarabunPSK" w:hAnsi="TH SarabunPSK" w:hint="cs"/>
          <w:sz w:val="32"/>
          <w:szCs w:val="32"/>
          <w:cs/>
        </w:rPr>
        <w:tab/>
      </w:r>
      <w:r w:rsidRPr="002855E1">
        <w:rPr>
          <w:rFonts w:ascii="TH SarabunPSK" w:hAnsi="TH SarabunPSK"/>
          <w:sz w:val="32"/>
          <w:szCs w:val="32"/>
          <w:cs/>
        </w:rPr>
        <w:t>ลงชื่อ</w:t>
      </w:r>
      <w:r>
        <w:rPr>
          <w:rFonts w:ascii="TH SarabunPSK" w:hAnsi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hint="cs"/>
          <w:sz w:val="32"/>
          <w:szCs w:val="32"/>
          <w:cs/>
        </w:rPr>
        <w:tab/>
      </w:r>
      <w:r w:rsidR="00420E68"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>..</w:t>
      </w:r>
      <w:r>
        <w:rPr>
          <w:rFonts w:ascii="TH SarabunPSK" w:hAnsi="TH SarabunPSK" w:hint="cs"/>
          <w:sz w:val="32"/>
          <w:szCs w:val="32"/>
          <w:cs/>
        </w:rPr>
        <w:t>..............</w:t>
      </w:r>
      <w:r w:rsidRPr="002855E1">
        <w:rPr>
          <w:rFonts w:ascii="TH SarabunPSK" w:hAnsi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hint="cs"/>
          <w:sz w:val="32"/>
          <w:szCs w:val="32"/>
          <w:cs/>
        </w:rPr>
        <w:t xml:space="preserve">            </w:t>
      </w:r>
    </w:p>
    <w:p w14:paraId="34309050" w14:textId="77777777" w:rsidR="00C47B7A" w:rsidRPr="002855E1" w:rsidRDefault="00C47B7A" w:rsidP="00C47B7A">
      <w:pPr>
        <w:jc w:val="right"/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/>
          <w:sz w:val="32"/>
          <w:szCs w:val="32"/>
          <w:cs/>
        </w:rPr>
        <w:tab/>
        <w:t>(.................................................................)</w:t>
      </w:r>
    </w:p>
    <w:p w14:paraId="461D142B" w14:textId="77777777" w:rsidR="00C47B7A" w:rsidRDefault="00C47B7A" w:rsidP="00C47B7A">
      <w:pPr>
        <w:jc w:val="center"/>
        <w:rPr>
          <w:rFonts w:ascii="TH SarabunPSK" w:hAnsi="TH SarabunPSK"/>
          <w:sz w:val="32"/>
          <w:szCs w:val="32"/>
        </w:rPr>
      </w:pPr>
      <w:r w:rsidRPr="002855E1">
        <w:rPr>
          <w:rFonts w:ascii="TH SarabunPSK" w:hAnsi="TH SarabunPSK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hAnsi="TH SarabunPSK" w:hint="cs"/>
          <w:sz w:val="32"/>
          <w:szCs w:val="32"/>
          <w:cs/>
        </w:rPr>
        <w:t xml:space="preserve">   </w:t>
      </w:r>
      <w:r w:rsidR="00420E68">
        <w:rPr>
          <w:rFonts w:ascii="TH SarabunPSK" w:hAnsi="TH SarabunPSK" w:hint="cs"/>
          <w:sz w:val="32"/>
          <w:szCs w:val="32"/>
          <w:cs/>
        </w:rPr>
        <w:t xml:space="preserve">       </w:t>
      </w:r>
      <w:r w:rsidRPr="002855E1">
        <w:rPr>
          <w:rFonts w:ascii="TH SarabunPSK" w:hAnsi="TH SarabunPSK"/>
          <w:sz w:val="32"/>
          <w:szCs w:val="32"/>
          <w:cs/>
        </w:rPr>
        <w:t>คณบดี .........</w:t>
      </w:r>
      <w:r w:rsidR="00420E68">
        <w:rPr>
          <w:rFonts w:ascii="TH SarabunPSK" w:hAnsi="TH SarabunPSK" w:hint="cs"/>
          <w:sz w:val="32"/>
          <w:szCs w:val="32"/>
          <w:cs/>
        </w:rPr>
        <w:t>.......</w:t>
      </w:r>
      <w:r w:rsidRPr="002855E1">
        <w:rPr>
          <w:rFonts w:ascii="TH SarabunPSK" w:hAnsi="TH SarabunPSK"/>
          <w:sz w:val="32"/>
          <w:szCs w:val="32"/>
          <w:cs/>
        </w:rPr>
        <w:t>......</w:t>
      </w:r>
      <w:r w:rsidR="00420E68">
        <w:rPr>
          <w:rFonts w:ascii="TH SarabunPSK" w:hAnsi="TH SarabunPSK" w:hint="cs"/>
          <w:sz w:val="32"/>
          <w:szCs w:val="32"/>
          <w:cs/>
        </w:rPr>
        <w:t>.</w:t>
      </w:r>
      <w:r w:rsidRPr="002855E1">
        <w:rPr>
          <w:rFonts w:ascii="TH SarabunPSK" w:hAnsi="TH SarabunPSK"/>
          <w:sz w:val="32"/>
          <w:szCs w:val="32"/>
          <w:cs/>
        </w:rPr>
        <w:t>....</w:t>
      </w:r>
      <w:r>
        <w:rPr>
          <w:rFonts w:ascii="TH SarabunPSK" w:hAnsi="TH SarabunPSK" w:hint="cs"/>
          <w:sz w:val="32"/>
          <w:szCs w:val="32"/>
          <w:cs/>
        </w:rPr>
        <w:t>...</w:t>
      </w:r>
      <w:r w:rsidRPr="002855E1">
        <w:rPr>
          <w:rFonts w:ascii="TH SarabunPSK" w:hAnsi="TH SarabunPSK"/>
          <w:sz w:val="32"/>
          <w:szCs w:val="32"/>
          <w:cs/>
        </w:rPr>
        <w:t>...........................</w:t>
      </w:r>
      <w:r>
        <w:rPr>
          <w:rFonts w:ascii="TH SarabunPSK" w:hAnsi="TH SarabunPSK" w:hint="cs"/>
          <w:sz w:val="32"/>
          <w:szCs w:val="32"/>
          <w:cs/>
        </w:rPr>
        <w:t>...</w:t>
      </w:r>
    </w:p>
    <w:p w14:paraId="649B9DEB" w14:textId="77777777" w:rsidR="00C47B7A" w:rsidRPr="00E44639" w:rsidRDefault="00C47B7A" w:rsidP="00C47B7A">
      <w:pPr>
        <w:jc w:val="right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 w:hint="cs"/>
          <w:sz w:val="32"/>
          <w:szCs w:val="32"/>
          <w:cs/>
        </w:rPr>
        <w:t>วันที่...........เดือน.............................พ.ศ.................</w:t>
      </w:r>
    </w:p>
    <w:p w14:paraId="41063A94" w14:textId="77777777" w:rsidR="002634D8" w:rsidRDefault="002634D8" w:rsidP="00F477F8">
      <w:pPr>
        <w:rPr>
          <w:rFonts w:ascii="TH SarabunPSK" w:hAnsi="TH SarabunPSK"/>
          <w:sz w:val="28"/>
        </w:rPr>
      </w:pPr>
    </w:p>
    <w:p w14:paraId="2702236C" w14:textId="77777777" w:rsidR="002634D8" w:rsidRDefault="002634D8" w:rsidP="00F477F8">
      <w:pPr>
        <w:rPr>
          <w:rFonts w:ascii="TH SarabunPSK" w:hAnsi="TH SarabunPSK"/>
          <w:sz w:val="28"/>
        </w:rPr>
      </w:pPr>
    </w:p>
    <w:p w14:paraId="1815B00B" w14:textId="77777777" w:rsidR="0063121F" w:rsidRDefault="0063121F" w:rsidP="00F477F8">
      <w:pPr>
        <w:rPr>
          <w:rFonts w:ascii="TH SarabunPSK" w:hAnsi="TH SarabunPSK"/>
          <w:sz w:val="28"/>
        </w:rPr>
      </w:pPr>
    </w:p>
    <w:p w14:paraId="130F4641" w14:textId="77777777" w:rsidR="0063121F" w:rsidRDefault="0063121F" w:rsidP="00F477F8">
      <w:pPr>
        <w:rPr>
          <w:rFonts w:ascii="TH SarabunPSK" w:hAnsi="TH SarabunPSK"/>
          <w:sz w:val="28"/>
        </w:rPr>
      </w:pPr>
    </w:p>
    <w:sectPr w:rsidR="0063121F" w:rsidSect="00420E68">
      <w:pgSz w:w="11906" w:h="16838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AE4"/>
    <w:multiLevelType w:val="hybridMultilevel"/>
    <w:tmpl w:val="068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F8"/>
    <w:rsid w:val="0006661B"/>
    <w:rsid w:val="000928E9"/>
    <w:rsid w:val="000B72C2"/>
    <w:rsid w:val="000D3427"/>
    <w:rsid w:val="0011508D"/>
    <w:rsid w:val="001A39E0"/>
    <w:rsid w:val="001E3628"/>
    <w:rsid w:val="002326A9"/>
    <w:rsid w:val="002634D8"/>
    <w:rsid w:val="002B208C"/>
    <w:rsid w:val="002C5EBB"/>
    <w:rsid w:val="002E44E2"/>
    <w:rsid w:val="002F579C"/>
    <w:rsid w:val="00336035"/>
    <w:rsid w:val="003B2FD5"/>
    <w:rsid w:val="003E3CEF"/>
    <w:rsid w:val="00413025"/>
    <w:rsid w:val="00420E68"/>
    <w:rsid w:val="00421F2D"/>
    <w:rsid w:val="00493878"/>
    <w:rsid w:val="005076E0"/>
    <w:rsid w:val="00564EDA"/>
    <w:rsid w:val="00593F50"/>
    <w:rsid w:val="006121AF"/>
    <w:rsid w:val="0063121F"/>
    <w:rsid w:val="006B582C"/>
    <w:rsid w:val="0074336A"/>
    <w:rsid w:val="00784159"/>
    <w:rsid w:val="007B43E5"/>
    <w:rsid w:val="007D524E"/>
    <w:rsid w:val="008456A9"/>
    <w:rsid w:val="00846BE3"/>
    <w:rsid w:val="00885ED6"/>
    <w:rsid w:val="008E3364"/>
    <w:rsid w:val="00975682"/>
    <w:rsid w:val="009D5043"/>
    <w:rsid w:val="00A50D33"/>
    <w:rsid w:val="00A76A42"/>
    <w:rsid w:val="00A77293"/>
    <w:rsid w:val="00AA00DF"/>
    <w:rsid w:val="00B2795E"/>
    <w:rsid w:val="00BB5E6C"/>
    <w:rsid w:val="00BF6052"/>
    <w:rsid w:val="00C16A9C"/>
    <w:rsid w:val="00C47B7A"/>
    <w:rsid w:val="00C74689"/>
    <w:rsid w:val="00D021AA"/>
    <w:rsid w:val="00D51E30"/>
    <w:rsid w:val="00D94A74"/>
    <w:rsid w:val="00DC59A8"/>
    <w:rsid w:val="00E041A8"/>
    <w:rsid w:val="00F1350E"/>
    <w:rsid w:val="00F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BA3E"/>
  <w15:docId w15:val="{6739820B-98A6-4FCC-96EE-F2AD388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A74"/>
    <w:rPr>
      <w:rFonts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3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350E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3D6E-75F1-4A41-907B-2B0FA03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2019-03-15T07:17:00Z</cp:lastPrinted>
  <dcterms:created xsi:type="dcterms:W3CDTF">2020-03-25T04:04:00Z</dcterms:created>
  <dcterms:modified xsi:type="dcterms:W3CDTF">2021-03-09T02:22:00Z</dcterms:modified>
</cp:coreProperties>
</file>